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8EC0" w14:textId="0F41E7CC" w:rsidR="009A5046" w:rsidRDefault="009A5046" w:rsidP="007F75B3">
      <w:pPr>
        <w:spacing w:line="240" w:lineRule="auto"/>
        <w:rPr>
          <w:rFonts w:ascii="Arial Narrow" w:hAnsi="Arial Narrow"/>
          <w:sz w:val="24"/>
          <w:szCs w:val="24"/>
        </w:rPr>
      </w:pPr>
      <w:r w:rsidRPr="009A5046">
        <w:rPr>
          <w:rFonts w:ascii="Arial Narrow" w:hAnsi="Arial Narrow"/>
          <w:b/>
          <w:bCs/>
          <w:sz w:val="24"/>
          <w:szCs w:val="24"/>
        </w:rPr>
        <w:t>Тренинг</w:t>
      </w:r>
      <w:r>
        <w:rPr>
          <w:rFonts w:ascii="Arial Narrow" w:hAnsi="Arial Narrow"/>
          <w:sz w:val="24"/>
          <w:szCs w:val="24"/>
        </w:rPr>
        <w:t xml:space="preserve"> «</w:t>
      </w:r>
      <w:r w:rsidRPr="009A5046">
        <w:rPr>
          <w:rFonts w:ascii="Arial Narrow" w:hAnsi="Arial Narrow"/>
          <w:b/>
          <w:bCs/>
          <w:sz w:val="24"/>
          <w:szCs w:val="24"/>
        </w:rPr>
        <w:t>Интуиция</w:t>
      </w:r>
      <w:r>
        <w:rPr>
          <w:rFonts w:ascii="Arial Narrow" w:hAnsi="Arial Narrow"/>
          <w:b/>
          <w:bCs/>
          <w:sz w:val="24"/>
          <w:szCs w:val="24"/>
        </w:rPr>
        <w:t>»</w:t>
      </w:r>
      <w:r w:rsidRPr="009A5046">
        <w:rPr>
          <w:rFonts w:ascii="Arial Narrow" w:hAnsi="Arial Narrow"/>
          <w:b/>
          <w:bCs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 xml:space="preserve">                  </w:t>
      </w:r>
    </w:p>
    <w:p w14:paraId="2E6A0284" w14:textId="1D0040E4" w:rsidR="00AB5BB2" w:rsidRPr="009A5046" w:rsidRDefault="002810B8" w:rsidP="007F75B3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  <w:r w:rsidRPr="009A5046">
        <w:rPr>
          <w:rFonts w:ascii="Arial Narrow" w:hAnsi="Arial Narrow"/>
          <w:b/>
          <w:bCs/>
          <w:sz w:val="24"/>
          <w:szCs w:val="24"/>
        </w:rPr>
        <w:t>Максимова Е</w:t>
      </w:r>
      <w:r w:rsidR="000456E4" w:rsidRPr="009A5046">
        <w:rPr>
          <w:rFonts w:ascii="Arial Narrow" w:hAnsi="Arial Narrow"/>
          <w:b/>
          <w:bCs/>
          <w:sz w:val="24"/>
          <w:szCs w:val="24"/>
        </w:rPr>
        <w:t>лена Владимировна</w:t>
      </w:r>
      <w:r w:rsidR="009A5046">
        <w:rPr>
          <w:rFonts w:ascii="Arial Narrow" w:hAnsi="Arial Narrow"/>
          <w:b/>
          <w:bCs/>
          <w:sz w:val="24"/>
          <w:szCs w:val="24"/>
        </w:rPr>
        <w:t xml:space="preserve"> - </w:t>
      </w:r>
      <w:r w:rsidR="00AB5BB2" w:rsidRPr="007F75B3">
        <w:rPr>
          <w:rFonts w:ascii="Arial Narrow" w:hAnsi="Arial Narrow"/>
          <w:sz w:val="24"/>
          <w:szCs w:val="24"/>
        </w:rPr>
        <w:t xml:space="preserve">Действительный член </w:t>
      </w:r>
      <w:proofErr w:type="gramStart"/>
      <w:r w:rsidR="00AB5BB2" w:rsidRPr="007F75B3">
        <w:rPr>
          <w:rFonts w:ascii="Arial Narrow" w:hAnsi="Arial Narrow"/>
          <w:sz w:val="24"/>
          <w:szCs w:val="24"/>
        </w:rPr>
        <w:t xml:space="preserve">ОППЛ,  </w:t>
      </w:r>
      <w:r w:rsidR="000456E4" w:rsidRPr="007F75B3">
        <w:rPr>
          <w:rFonts w:ascii="Arial Narrow" w:hAnsi="Arial Narrow"/>
          <w:sz w:val="24"/>
          <w:szCs w:val="24"/>
        </w:rPr>
        <w:t>Автор</w:t>
      </w:r>
      <w:proofErr w:type="gramEnd"/>
      <w:r w:rsidR="000456E4" w:rsidRPr="007F75B3">
        <w:rPr>
          <w:rFonts w:ascii="Arial Narrow" w:hAnsi="Arial Narrow"/>
          <w:sz w:val="24"/>
          <w:szCs w:val="24"/>
        </w:rPr>
        <w:t xml:space="preserve"> Метода «Со-творение - телесно ориентированн</w:t>
      </w:r>
      <w:r w:rsidR="003A3727" w:rsidRPr="007F75B3">
        <w:rPr>
          <w:rFonts w:ascii="Arial Narrow" w:hAnsi="Arial Narrow"/>
          <w:sz w:val="24"/>
          <w:szCs w:val="24"/>
        </w:rPr>
        <w:t>ая</w:t>
      </w:r>
      <w:r w:rsidR="000456E4" w:rsidRPr="007F75B3">
        <w:rPr>
          <w:rFonts w:ascii="Arial Narrow" w:hAnsi="Arial Narrow"/>
          <w:sz w:val="24"/>
          <w:szCs w:val="24"/>
        </w:rPr>
        <w:t xml:space="preserve"> терапии, опирающаяся на Теорию построения движений </w:t>
      </w:r>
      <w:proofErr w:type="spellStart"/>
      <w:r w:rsidR="000456E4" w:rsidRPr="007F75B3">
        <w:rPr>
          <w:rFonts w:ascii="Arial Narrow" w:hAnsi="Arial Narrow"/>
          <w:sz w:val="24"/>
          <w:szCs w:val="24"/>
        </w:rPr>
        <w:t>Н.А.Бернштейна</w:t>
      </w:r>
      <w:proofErr w:type="spellEnd"/>
      <w:r w:rsidR="000456E4" w:rsidRPr="007F75B3">
        <w:rPr>
          <w:rFonts w:ascii="Arial Narrow" w:hAnsi="Arial Narrow"/>
          <w:sz w:val="24"/>
          <w:szCs w:val="24"/>
        </w:rPr>
        <w:t>»</w:t>
      </w:r>
      <w:r w:rsidR="00AB5BB2" w:rsidRPr="007F75B3">
        <w:rPr>
          <w:rFonts w:ascii="Arial Narrow" w:hAnsi="Arial Narrow"/>
          <w:sz w:val="24"/>
          <w:szCs w:val="24"/>
        </w:rPr>
        <w:t xml:space="preserve">, </w:t>
      </w:r>
      <w:r w:rsidR="003A3727" w:rsidRPr="007F75B3">
        <w:rPr>
          <w:rFonts w:ascii="Arial Narrow" w:hAnsi="Arial Narrow"/>
          <w:sz w:val="24"/>
          <w:szCs w:val="24"/>
        </w:rPr>
        <w:t>а</w:t>
      </w:r>
      <w:r w:rsidR="00AB5BB2" w:rsidRPr="007F75B3">
        <w:rPr>
          <w:rFonts w:ascii="Arial Narrow" w:hAnsi="Arial Narrow"/>
          <w:sz w:val="24"/>
          <w:szCs w:val="24"/>
        </w:rPr>
        <w:t>втор книги «Уровни общения…». М.: И</w:t>
      </w:r>
      <w:r w:rsidR="003A3727" w:rsidRPr="007F75B3">
        <w:rPr>
          <w:rFonts w:ascii="Arial Narrow" w:hAnsi="Arial Narrow"/>
          <w:sz w:val="24"/>
          <w:szCs w:val="24"/>
        </w:rPr>
        <w:t>зд.</w:t>
      </w:r>
      <w:r w:rsidR="00AB5BB2" w:rsidRPr="007F75B3">
        <w:rPr>
          <w:rFonts w:ascii="Arial Narrow" w:hAnsi="Arial Narrow"/>
          <w:sz w:val="24"/>
          <w:szCs w:val="24"/>
        </w:rPr>
        <w:t xml:space="preserve"> «Диалог-МИФИ», 2008. – 288 c., </w:t>
      </w:r>
      <w:r w:rsidR="00BF7C28" w:rsidRPr="007F75B3">
        <w:rPr>
          <w:rFonts w:ascii="Arial Narrow" w:hAnsi="Arial Narrow"/>
          <w:sz w:val="24"/>
          <w:szCs w:val="24"/>
        </w:rPr>
        <w:t>Руководитель научно-методической группы центра «Со-творение»</w:t>
      </w:r>
      <w:r w:rsidR="00AB5BB2" w:rsidRPr="007F75B3">
        <w:rPr>
          <w:rFonts w:ascii="Arial Narrow" w:hAnsi="Arial Narrow"/>
          <w:sz w:val="24"/>
          <w:szCs w:val="24"/>
        </w:rPr>
        <w:t>, Москва, Россия.</w:t>
      </w:r>
    </w:p>
    <w:p w14:paraId="578C5500" w14:textId="08520FBF" w:rsidR="002337DD" w:rsidRPr="007F75B3" w:rsidRDefault="002337DD" w:rsidP="007F75B3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7F75B3">
        <w:rPr>
          <w:rFonts w:ascii="Arial Narrow" w:hAnsi="Arial Narrow" w:cs="Arial"/>
          <w:sz w:val="24"/>
          <w:szCs w:val="24"/>
        </w:rPr>
        <w:t>Интуиция – это способность воспринимать и обрабатывать неосознаваемую информацию, выделять в ней главное и важное, подсказывать, как и что надо делать.</w:t>
      </w:r>
      <w:r w:rsidR="0048258E" w:rsidRPr="007F75B3">
        <w:rPr>
          <w:rFonts w:ascii="Arial Narrow" w:hAnsi="Arial Narrow" w:cs="Arial"/>
          <w:sz w:val="24"/>
          <w:szCs w:val="24"/>
        </w:rPr>
        <w:t xml:space="preserve"> </w:t>
      </w:r>
      <w:r w:rsidRPr="007F75B3">
        <w:rPr>
          <w:rFonts w:ascii="Arial Narrow" w:hAnsi="Arial Narrow" w:cs="Arial"/>
          <w:sz w:val="24"/>
          <w:szCs w:val="24"/>
        </w:rPr>
        <w:t xml:space="preserve">Интуиция — это способность человека слышать внутреннего себя. </w:t>
      </w:r>
      <w:r w:rsidR="003A3727" w:rsidRPr="007F75B3">
        <w:rPr>
          <w:rFonts w:ascii="Arial Narrow" w:eastAsia="Times New Roman" w:hAnsi="Arial Narrow" w:cs="Times New Roman"/>
          <w:sz w:val="24"/>
          <w:szCs w:val="24"/>
          <w:lang w:eastAsia="ru-RU"/>
        </w:rPr>
        <w:t>Интуиция говорит нам о том, что жизненно важно именно для нас.</w:t>
      </w:r>
    </w:p>
    <w:p w14:paraId="03E98928" w14:textId="04221132" w:rsidR="002337DD" w:rsidRPr="007F75B3" w:rsidRDefault="002337DD" w:rsidP="007F75B3">
      <w:pPr>
        <w:spacing w:line="240" w:lineRule="auto"/>
        <w:rPr>
          <w:rFonts w:ascii="Arial Narrow" w:hAnsi="Arial Narrow"/>
          <w:sz w:val="24"/>
          <w:szCs w:val="24"/>
        </w:rPr>
      </w:pPr>
      <w:r w:rsidRPr="007F75B3">
        <w:rPr>
          <w:rStyle w:val="a3"/>
          <w:rFonts w:ascii="Arial Narrow" w:hAnsi="Arial Narrow"/>
          <w:sz w:val="24"/>
          <w:szCs w:val="24"/>
        </w:rPr>
        <w:t>Мероприятие будет интересно для:</w:t>
      </w:r>
      <w:r w:rsidRPr="007F75B3">
        <w:rPr>
          <w:rFonts w:ascii="Arial Narrow" w:hAnsi="Arial Narrow"/>
          <w:sz w:val="24"/>
          <w:szCs w:val="24"/>
        </w:rPr>
        <w:t xml:space="preserve"> широкой аудитории.</w:t>
      </w:r>
    </w:p>
    <w:p w14:paraId="285C7BC8" w14:textId="3BD95AB8" w:rsidR="009A5046" w:rsidRDefault="009A5046" w:rsidP="007F75B3">
      <w:pPr>
        <w:spacing w:before="100" w:beforeAutospacing="1"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Подробнее.</w:t>
      </w:r>
    </w:p>
    <w:p w14:paraId="112C00B3" w14:textId="2DC637EE" w:rsidR="007F75B3" w:rsidRPr="007F75B3" w:rsidRDefault="003A3727" w:rsidP="007F75B3">
      <w:pPr>
        <w:spacing w:before="100" w:beforeAutospacing="1" w:after="0" w:line="240" w:lineRule="auto"/>
        <w:rPr>
          <w:rFonts w:ascii="Arial Narrow" w:hAnsi="Arial Narrow" w:cs="Times New Roman"/>
          <w:sz w:val="24"/>
          <w:szCs w:val="24"/>
        </w:rPr>
      </w:pPr>
      <w:r w:rsidRPr="007F75B3">
        <w:rPr>
          <w:rFonts w:ascii="Arial Narrow" w:hAnsi="Arial Narrow" w:cs="Times New Roman"/>
          <w:sz w:val="24"/>
          <w:szCs w:val="24"/>
        </w:rPr>
        <w:t xml:space="preserve">Интуиция – это, в первую очередь, считывание сигналов тела. </w:t>
      </w:r>
      <w:r w:rsidR="007F75B3" w:rsidRPr="007F75B3">
        <w:rPr>
          <w:rFonts w:ascii="Arial Narrow" w:hAnsi="Arial Narrow" w:cs="Arial"/>
          <w:sz w:val="24"/>
          <w:szCs w:val="24"/>
        </w:rPr>
        <w:t xml:space="preserve">Для того чтобы интуиция работала, необходимо научиться ее </w:t>
      </w:r>
      <w:r w:rsidR="007F75B3" w:rsidRPr="007F75B3">
        <w:rPr>
          <w:rStyle w:val="a5"/>
          <w:rFonts w:ascii="Arial Narrow" w:hAnsi="Arial Narrow" w:cs="Arial"/>
          <w:sz w:val="24"/>
          <w:szCs w:val="24"/>
        </w:rPr>
        <w:t>слышать, слушать и понимать.</w:t>
      </w:r>
    </w:p>
    <w:p w14:paraId="60237BB6" w14:textId="45184453" w:rsidR="007F75B3" w:rsidRPr="007F75B3" w:rsidRDefault="007F75B3" w:rsidP="007F75B3">
      <w:pPr>
        <w:spacing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7F75B3">
        <w:rPr>
          <w:rFonts w:ascii="Arial Narrow" w:eastAsia="Times New Roman" w:hAnsi="Arial Narrow" w:cs="Arial"/>
          <w:sz w:val="24"/>
          <w:szCs w:val="24"/>
          <w:lang w:eastAsia="ru-RU"/>
        </w:rPr>
        <w:t>Интересно, что разные уровни построения движений, подсказывают нам ответы на разные вопросы:</w:t>
      </w:r>
    </w:p>
    <w:p w14:paraId="0CF1A1B9" w14:textId="77777777" w:rsidR="00506AB9" w:rsidRDefault="007F75B3" w:rsidP="00506AB9">
      <w:pPr>
        <w:spacing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bookmarkStart w:id="0" w:name="_Hlk71904553"/>
      <w:bookmarkStart w:id="1" w:name="_Hlk50043839"/>
      <w:r w:rsidRPr="005A31E0">
        <w:rPr>
          <w:rFonts w:ascii="Arial Narrow" w:eastAsia="Times New Roman" w:hAnsi="Arial Narrow" w:cs="Arial"/>
          <w:i/>
          <w:iCs/>
          <w:sz w:val="24"/>
          <w:szCs w:val="24"/>
          <w:lang w:eastAsia="ru-RU"/>
        </w:rPr>
        <w:t>Уровень А</w:t>
      </w:r>
      <w:r w:rsidRPr="007F75B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– умение оценить комфортность и значимость для вас той или иной социальной среды</w:t>
      </w:r>
      <w:bookmarkStart w:id="2" w:name="_Hlk71904603"/>
      <w:bookmarkStart w:id="3" w:name="_Hlk50043881"/>
      <w:bookmarkEnd w:id="0"/>
      <w:bookmarkEnd w:id="1"/>
      <w:r w:rsidR="005A31E0">
        <w:rPr>
          <w:rFonts w:ascii="Arial Narrow" w:eastAsia="Times New Roman" w:hAnsi="Arial Narrow" w:cs="Arial"/>
          <w:sz w:val="24"/>
          <w:szCs w:val="24"/>
          <w:lang w:eastAsia="ru-RU"/>
        </w:rPr>
        <w:t>;</w:t>
      </w:r>
      <w:r w:rsidRPr="007F75B3">
        <w:rPr>
          <w:rFonts w:ascii="Arial Narrow" w:eastAsia="Times New Roman" w:hAnsi="Arial Narrow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5A31E0">
        <w:rPr>
          <w:rFonts w:ascii="Arial Narrow" w:eastAsia="Times New Roman" w:hAnsi="Arial Narrow" w:cs="Arial"/>
          <w:i/>
          <w:iCs/>
          <w:sz w:val="24"/>
          <w:szCs w:val="24"/>
          <w:lang w:eastAsia="ru-RU"/>
        </w:rPr>
        <w:t>Брюшко –</w:t>
      </w:r>
      <w:r w:rsidRPr="007F75B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чувствует ситуации, опасные для нашей жизни: чувствование близкого человека на расстоянии</w:t>
      </w:r>
      <w:r w:rsidR="005A31E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- эмпатия</w:t>
      </w:r>
      <w:r w:rsidRPr="007F75B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; </w:t>
      </w:r>
      <w:bookmarkStart w:id="4" w:name="_Hlk50044027"/>
      <w:bookmarkEnd w:id="2"/>
      <w:bookmarkEnd w:id="3"/>
      <w:r w:rsidRPr="005A31E0">
        <w:rPr>
          <w:rFonts w:ascii="Arial Narrow" w:eastAsia="Times New Roman" w:hAnsi="Arial Narrow" w:cs="Arial"/>
          <w:i/>
          <w:iCs/>
          <w:sz w:val="24"/>
          <w:szCs w:val="24"/>
          <w:lang w:eastAsia="ru-RU"/>
        </w:rPr>
        <w:t>Уровень В</w:t>
      </w:r>
      <w:r w:rsidRPr="007F75B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– </w:t>
      </w:r>
      <w:bookmarkStart w:id="5" w:name="_Hlk71025070"/>
      <w:r w:rsidRPr="007F75B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умение «держать нос по ветру», </w:t>
      </w:r>
      <w:r w:rsidR="005A31E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чувствовать, </w:t>
      </w:r>
      <w:r w:rsidRPr="007F75B3">
        <w:rPr>
          <w:rFonts w:ascii="Arial Narrow" w:eastAsia="Times New Roman" w:hAnsi="Arial Narrow" w:cs="Arial"/>
          <w:sz w:val="24"/>
          <w:szCs w:val="24"/>
          <w:lang w:eastAsia="ru-RU"/>
        </w:rPr>
        <w:t>куда ведет;</w:t>
      </w:r>
      <w:bookmarkStart w:id="6" w:name="_Hlk71904670"/>
      <w:bookmarkStart w:id="7" w:name="_Hlk50044059"/>
      <w:bookmarkEnd w:id="4"/>
      <w:bookmarkEnd w:id="5"/>
      <w:r w:rsidR="005A31E0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5A31E0">
        <w:rPr>
          <w:rFonts w:ascii="Arial Narrow" w:eastAsia="Times New Roman" w:hAnsi="Arial Narrow" w:cs="Arial"/>
          <w:i/>
          <w:iCs/>
          <w:sz w:val="24"/>
          <w:szCs w:val="24"/>
          <w:lang w:eastAsia="ru-RU"/>
        </w:rPr>
        <w:t>Подуровень С1</w:t>
      </w:r>
      <w:r w:rsidRPr="007F75B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bookmarkStart w:id="8" w:name="_Hlk71025117"/>
      <w:r w:rsidRPr="007F75B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– выбор варианта  пути; </w:t>
      </w:r>
      <w:r w:rsidR="00506AB9">
        <w:rPr>
          <w:rFonts w:ascii="Arial Narrow" w:eastAsia="Times New Roman" w:hAnsi="Arial Narrow" w:cs="Arial"/>
          <w:sz w:val="24"/>
          <w:szCs w:val="24"/>
          <w:lang w:eastAsia="ru-RU"/>
        </w:rPr>
        <w:t>путь сам тебя ведет; видеть границы пути и ситуаций;</w:t>
      </w:r>
      <w:bookmarkStart w:id="9" w:name="_Hlk50044084"/>
      <w:bookmarkEnd w:id="6"/>
      <w:bookmarkEnd w:id="7"/>
      <w:r w:rsidR="00506AB9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Pr="00506AB9">
        <w:rPr>
          <w:rFonts w:ascii="Arial Narrow" w:eastAsia="Times New Roman" w:hAnsi="Arial Narrow" w:cs="Arial"/>
          <w:i/>
          <w:iCs/>
          <w:sz w:val="24"/>
          <w:szCs w:val="24"/>
          <w:lang w:eastAsia="ru-RU"/>
        </w:rPr>
        <w:t>Подуровень С2</w:t>
      </w:r>
      <w:r w:rsidRPr="007F75B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bookmarkStart w:id="10" w:name="_Hlk71904774"/>
      <w:r w:rsidRPr="007F75B3">
        <w:rPr>
          <w:rFonts w:ascii="Arial Narrow" w:eastAsia="Times New Roman" w:hAnsi="Arial Narrow" w:cs="Arial"/>
          <w:sz w:val="24"/>
          <w:szCs w:val="24"/>
          <w:lang w:eastAsia="ru-RU"/>
        </w:rPr>
        <w:t>– выбор цели; путь к цели</w:t>
      </w:r>
      <w:r w:rsidR="00506AB9">
        <w:rPr>
          <w:rFonts w:ascii="Arial Narrow" w:eastAsia="Times New Roman" w:hAnsi="Arial Narrow" w:cs="Arial"/>
          <w:sz w:val="24"/>
          <w:szCs w:val="24"/>
          <w:lang w:eastAsia="ru-RU"/>
        </w:rPr>
        <w:t xml:space="preserve">; </w:t>
      </w:r>
      <w:r w:rsidRPr="007F75B3">
        <w:rPr>
          <w:rFonts w:ascii="Arial Narrow" w:eastAsia="Times New Roman" w:hAnsi="Arial Narrow" w:cs="Arial"/>
          <w:sz w:val="24"/>
          <w:szCs w:val="24"/>
          <w:lang w:eastAsia="ru-RU"/>
        </w:rPr>
        <w:t>умение сопротивление сделать своей силой</w:t>
      </w:r>
      <w:bookmarkStart w:id="11" w:name="_Hlk50044126"/>
      <w:bookmarkEnd w:id="9"/>
      <w:bookmarkEnd w:id="10"/>
      <w:r w:rsidR="00506AB9">
        <w:rPr>
          <w:rFonts w:ascii="Arial Narrow" w:eastAsia="Times New Roman" w:hAnsi="Arial Narrow" w:cs="Arial"/>
          <w:sz w:val="24"/>
          <w:szCs w:val="24"/>
          <w:lang w:eastAsia="ru-RU"/>
        </w:rPr>
        <w:t xml:space="preserve">; </w:t>
      </w:r>
      <w:r w:rsidRPr="00506AB9">
        <w:rPr>
          <w:rFonts w:ascii="Arial Narrow" w:eastAsia="Times New Roman" w:hAnsi="Arial Narrow" w:cs="Arial"/>
          <w:i/>
          <w:iCs/>
          <w:sz w:val="24"/>
          <w:szCs w:val="24"/>
          <w:lang w:eastAsia="ru-RU"/>
        </w:rPr>
        <w:t>Уровень Д</w:t>
      </w:r>
      <w:r w:rsidRPr="007F75B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bookmarkStart w:id="12" w:name="_Hlk71904843"/>
      <w:r w:rsidRPr="007F75B3">
        <w:rPr>
          <w:rFonts w:ascii="Arial Narrow" w:eastAsia="Times New Roman" w:hAnsi="Arial Narrow" w:cs="Arial"/>
          <w:sz w:val="24"/>
          <w:szCs w:val="24"/>
          <w:lang w:eastAsia="ru-RU"/>
        </w:rPr>
        <w:t>– подсоединение к коллективному бессознательному;</w:t>
      </w:r>
      <w:r w:rsidR="00506AB9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получение </w:t>
      </w:r>
      <w:r w:rsidRPr="007F75B3">
        <w:rPr>
          <w:rFonts w:ascii="Arial Narrow" w:eastAsia="Times New Roman" w:hAnsi="Arial Narrow" w:cs="Arial"/>
          <w:sz w:val="24"/>
          <w:szCs w:val="24"/>
          <w:lang w:eastAsia="ru-RU"/>
        </w:rPr>
        <w:t>ответа на конкретный вопрос;</w:t>
      </w:r>
      <w:r w:rsidR="00506AB9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получение ответа</w:t>
      </w:r>
      <w:r w:rsidRPr="007F75B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</w:t>
      </w:r>
      <w:r w:rsidR="00506AB9">
        <w:rPr>
          <w:rFonts w:ascii="Arial Narrow" w:eastAsia="Times New Roman" w:hAnsi="Arial Narrow" w:cs="Arial"/>
          <w:sz w:val="24"/>
          <w:szCs w:val="24"/>
          <w:lang w:eastAsia="ru-RU"/>
        </w:rPr>
        <w:t xml:space="preserve">от </w:t>
      </w:r>
      <w:r w:rsidRPr="007F75B3">
        <w:rPr>
          <w:rFonts w:ascii="Arial Narrow" w:eastAsia="Times New Roman" w:hAnsi="Arial Narrow" w:cs="Arial"/>
          <w:sz w:val="24"/>
          <w:szCs w:val="24"/>
          <w:lang w:eastAsia="ru-RU"/>
        </w:rPr>
        <w:t>архетипа</w:t>
      </w:r>
      <w:bookmarkEnd w:id="11"/>
      <w:bookmarkEnd w:id="12"/>
      <w:r w:rsidR="00506AB9">
        <w:rPr>
          <w:rFonts w:ascii="Arial Narrow" w:eastAsia="Times New Roman" w:hAnsi="Arial Narrow" w:cs="Arial"/>
          <w:sz w:val="24"/>
          <w:szCs w:val="24"/>
          <w:lang w:eastAsia="ru-RU"/>
        </w:rPr>
        <w:t xml:space="preserve">; </w:t>
      </w:r>
      <w:r w:rsidRPr="00506AB9">
        <w:rPr>
          <w:rFonts w:ascii="Arial Narrow" w:eastAsia="Times New Roman" w:hAnsi="Arial Narrow" w:cs="Arial"/>
          <w:i/>
          <w:iCs/>
          <w:sz w:val="24"/>
          <w:szCs w:val="24"/>
          <w:lang w:eastAsia="ru-RU"/>
        </w:rPr>
        <w:t>Уровни Е</w:t>
      </w:r>
      <w:r w:rsidRPr="007F75B3">
        <w:rPr>
          <w:rFonts w:ascii="Arial Narrow" w:eastAsia="Times New Roman" w:hAnsi="Arial Narrow" w:cs="Arial"/>
          <w:sz w:val="24"/>
          <w:szCs w:val="24"/>
          <w:lang w:eastAsia="ru-RU"/>
        </w:rPr>
        <w:t xml:space="preserve"> – получение ответа, инсайт.</w:t>
      </w:r>
      <w:bookmarkEnd w:id="8"/>
    </w:p>
    <w:p w14:paraId="50DCAC87" w14:textId="05970042" w:rsidR="0048258E" w:rsidRPr="00506AB9" w:rsidRDefault="0048258E" w:rsidP="00506AB9">
      <w:pPr>
        <w:spacing w:line="240" w:lineRule="auto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48258E">
        <w:rPr>
          <w:rFonts w:ascii="Arial Narrow" w:hAnsi="Arial Narrow" w:cs="Times New Roman"/>
          <w:sz w:val="24"/>
          <w:szCs w:val="24"/>
        </w:rPr>
        <w:t xml:space="preserve">Суть тренинга состоит в том, чтобы натренировать (подобно тому, как тренируются мышцы) навык определения верного решения при помощи интуиции. </w:t>
      </w:r>
    </w:p>
    <w:p w14:paraId="5495B428" w14:textId="67D02993" w:rsidR="0048258E" w:rsidRDefault="0048258E" w:rsidP="0048258E">
      <w:p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48258E">
        <w:rPr>
          <w:rFonts w:ascii="Arial Narrow" w:hAnsi="Arial Narrow" w:cs="Arial"/>
          <w:b/>
          <w:bCs/>
          <w:i/>
          <w:iCs/>
          <w:sz w:val="24"/>
          <w:szCs w:val="24"/>
        </w:rPr>
        <w:t>На тренинге мы учимся</w:t>
      </w:r>
      <w:r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 </w:t>
      </w:r>
      <w:r w:rsidRPr="0048258E">
        <w:rPr>
          <w:rFonts w:ascii="Arial Narrow" w:eastAsia="Times New Roman" w:hAnsi="Arial Narrow" w:cs="Times New Roman"/>
          <w:sz w:val="24"/>
          <w:szCs w:val="24"/>
          <w:lang w:eastAsia="ru-RU"/>
        </w:rPr>
        <w:t>- чувствовать язык тела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</w:t>
      </w:r>
      <w:r w:rsidRPr="0048258E">
        <w:rPr>
          <w:rFonts w:ascii="Arial Narrow" w:eastAsia="Times New Roman" w:hAnsi="Arial Narrow" w:cs="Times New Roman"/>
          <w:sz w:val="24"/>
          <w:szCs w:val="24"/>
          <w:lang w:eastAsia="ru-RU"/>
        </w:rPr>
        <w:t>чувствовать предупреждение</w:t>
      </w:r>
      <w:r>
        <w:rPr>
          <w:rFonts w:ascii="Arial Narrow" w:hAnsi="Arial Narrow" w:cs="Arial"/>
          <w:b/>
          <w:bCs/>
          <w:i/>
          <w:iCs/>
          <w:sz w:val="24"/>
          <w:szCs w:val="24"/>
        </w:rPr>
        <w:t xml:space="preserve">, </w:t>
      </w:r>
      <w:r w:rsidRPr="0048258E">
        <w:rPr>
          <w:rFonts w:ascii="Arial Narrow" w:eastAsia="Times New Roman" w:hAnsi="Arial Narrow" w:cs="Times New Roman"/>
          <w:sz w:val="24"/>
          <w:szCs w:val="24"/>
          <w:lang w:eastAsia="ru-RU"/>
        </w:rPr>
        <w:t>чувствовать пути решения проблем в межличностных отношениях</w:t>
      </w:r>
      <w:r>
        <w:rPr>
          <w:rFonts w:ascii="Arial Narrow" w:hAnsi="Arial Narrow" w:cs="Arial"/>
          <w:b/>
          <w:bCs/>
          <w:i/>
          <w:iCs/>
          <w:sz w:val="24"/>
          <w:szCs w:val="24"/>
        </w:rPr>
        <w:t>,</w:t>
      </w:r>
      <w:r w:rsidRPr="0048258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чувствовать и оценивать партнеров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</w:t>
      </w:r>
      <w:r w:rsidRPr="0048258E">
        <w:rPr>
          <w:rFonts w:ascii="Arial Narrow" w:eastAsia="Times New Roman" w:hAnsi="Arial Narrow" w:cs="Times New Roman"/>
          <w:sz w:val="24"/>
          <w:szCs w:val="24"/>
          <w:lang w:eastAsia="ru-RU"/>
        </w:rPr>
        <w:t>опираться на эмпатию – умение чувствовать людей на расстоянии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</w:t>
      </w:r>
      <w:r w:rsidRPr="0048258E">
        <w:rPr>
          <w:rFonts w:ascii="Arial Narrow" w:eastAsia="Times New Roman" w:hAnsi="Arial Narrow" w:cs="Times New Roman"/>
          <w:sz w:val="24"/>
          <w:szCs w:val="24"/>
          <w:lang w:eastAsia="ru-RU"/>
        </w:rPr>
        <w:t>делать выбор и находить правильные решения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</w:t>
      </w:r>
      <w:r w:rsidRPr="0048258E">
        <w:rPr>
          <w:rFonts w:ascii="Arial Narrow" w:eastAsia="Times New Roman" w:hAnsi="Arial Narrow" w:cs="Times New Roman"/>
          <w:sz w:val="24"/>
          <w:szCs w:val="24"/>
          <w:lang w:eastAsia="ru-RU"/>
        </w:rPr>
        <w:t>получать ответы на поставленные вопросы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</w:t>
      </w:r>
      <w:r w:rsidRPr="0048258E">
        <w:rPr>
          <w:rFonts w:ascii="Arial Narrow" w:eastAsia="Times New Roman" w:hAnsi="Arial Narrow" w:cs="Times New Roman"/>
          <w:sz w:val="24"/>
          <w:szCs w:val="24"/>
          <w:lang w:eastAsia="ru-RU"/>
        </w:rPr>
        <w:t>определять значимые направления развития бизнеса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14:paraId="37D7E7CF" w14:textId="70E4D041" w:rsidR="00AA7A12" w:rsidRDefault="00AA7A12" w:rsidP="0048258E">
      <w:p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14:paraId="5F8A3402" w14:textId="77777777" w:rsidR="00AA7A12" w:rsidRDefault="00AA7A12" w:rsidP="00AA7A12">
      <w:pPr>
        <w:pStyle w:val="a4"/>
      </w:pPr>
      <w:r>
        <w:t>КОНТАКТНАЯ ИНФОРМАЦИЯ:</w:t>
      </w:r>
    </w:p>
    <w:p w14:paraId="53FA2CBB" w14:textId="15AAA9F6" w:rsidR="00AA7A12" w:rsidRDefault="00AA7A12" w:rsidP="00AA7A12">
      <w:pPr>
        <w:pStyle w:val="a4"/>
      </w:pPr>
      <w:r>
        <w:t>Тел.</w:t>
      </w:r>
      <w:r>
        <w:rPr>
          <w:lang w:val="en-US"/>
        </w:rPr>
        <w:t xml:space="preserve">     </w:t>
      </w:r>
      <w:r>
        <w:t>+79161882849</w:t>
      </w:r>
      <w:r>
        <w:t>______________</w:t>
      </w:r>
    </w:p>
    <w:p w14:paraId="3F92F360" w14:textId="486DB9DD" w:rsidR="00AA7A12" w:rsidRDefault="00AA7A12" w:rsidP="00AA7A12">
      <w:pPr>
        <w:pStyle w:val="a4"/>
      </w:pPr>
      <w:r>
        <w:t>Электронный адрес</w:t>
      </w:r>
      <w:r w:rsidRPr="00AA7A12">
        <w:t xml:space="preserve">    </w:t>
      </w:r>
      <w:proofErr w:type="spellStart"/>
      <w:r>
        <w:rPr>
          <w:lang w:val="en-US"/>
        </w:rPr>
        <w:t>elena</w:t>
      </w:r>
      <w:proofErr w:type="spellEnd"/>
      <w:r w:rsidRPr="00AA7A12">
        <w:t>@</w:t>
      </w:r>
      <w:proofErr w:type="spellStart"/>
      <w:r>
        <w:rPr>
          <w:lang w:val="en-US"/>
        </w:rPr>
        <w:t>maximova</w:t>
      </w:r>
      <w:proofErr w:type="spellEnd"/>
      <w:r w:rsidRPr="00AA7A12">
        <w:t>&gt;</w:t>
      </w:r>
      <w:r>
        <w:rPr>
          <w:lang w:val="en-US"/>
        </w:rPr>
        <w:t>org</w:t>
      </w:r>
      <w:r>
        <w:t>____________________</w:t>
      </w:r>
    </w:p>
    <w:p w14:paraId="15164893" w14:textId="77777777" w:rsidR="00AA7A12" w:rsidRPr="0048258E" w:rsidRDefault="00AA7A12" w:rsidP="0048258E">
      <w:p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14:paraId="29FA5520" w14:textId="77777777" w:rsidR="002337DD" w:rsidRDefault="002337DD" w:rsidP="000456E4">
      <w:pPr>
        <w:spacing w:line="240" w:lineRule="auto"/>
      </w:pPr>
    </w:p>
    <w:p w14:paraId="3F512041" w14:textId="77777777" w:rsidR="002337DD" w:rsidRDefault="002337DD" w:rsidP="000456E4">
      <w:pPr>
        <w:spacing w:line="240" w:lineRule="auto"/>
        <w:rPr>
          <w:rFonts w:ascii="Arial Narrow" w:hAnsi="Arial Narrow"/>
          <w:sz w:val="24"/>
          <w:szCs w:val="24"/>
        </w:rPr>
      </w:pPr>
    </w:p>
    <w:p w14:paraId="776F283F" w14:textId="77777777" w:rsidR="00AB5BB2" w:rsidRPr="000456E4" w:rsidRDefault="00AB5BB2" w:rsidP="000456E4">
      <w:pPr>
        <w:spacing w:line="240" w:lineRule="auto"/>
        <w:rPr>
          <w:rFonts w:ascii="Arial Narrow" w:hAnsi="Arial Narrow" w:cstheme="minorHAnsi"/>
          <w:sz w:val="24"/>
          <w:szCs w:val="24"/>
        </w:rPr>
      </w:pPr>
    </w:p>
    <w:sectPr w:rsidR="00AB5BB2" w:rsidRPr="0004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65"/>
    <w:rsid w:val="000456E4"/>
    <w:rsid w:val="002337DD"/>
    <w:rsid w:val="002810B8"/>
    <w:rsid w:val="003A3727"/>
    <w:rsid w:val="0048258E"/>
    <w:rsid w:val="00506AB9"/>
    <w:rsid w:val="005A31E0"/>
    <w:rsid w:val="007F75B3"/>
    <w:rsid w:val="00802497"/>
    <w:rsid w:val="009234D4"/>
    <w:rsid w:val="009A5046"/>
    <w:rsid w:val="00A14C65"/>
    <w:rsid w:val="00AA7A12"/>
    <w:rsid w:val="00AB5BB2"/>
    <w:rsid w:val="00B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5DE6"/>
  <w15:chartTrackingRefBased/>
  <w15:docId w15:val="{3A1CAF47-9CAE-46A4-A671-FA98EE3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37DD"/>
    <w:rPr>
      <w:b/>
      <w:bCs/>
    </w:rPr>
  </w:style>
  <w:style w:type="paragraph" w:styleId="a4">
    <w:name w:val="Normal (Web)"/>
    <w:basedOn w:val="a"/>
    <w:uiPriority w:val="99"/>
    <w:unhideWhenUsed/>
    <w:rsid w:val="007F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F75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8</cp:revision>
  <dcterms:created xsi:type="dcterms:W3CDTF">2022-04-08T01:06:00Z</dcterms:created>
  <dcterms:modified xsi:type="dcterms:W3CDTF">2022-04-08T02:11:00Z</dcterms:modified>
</cp:coreProperties>
</file>